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CB0B" w14:textId="77777777" w:rsidR="00952A71" w:rsidRPr="00952A71" w:rsidRDefault="00952A71" w:rsidP="00952A71">
      <w:pPr>
        <w:pStyle w:val="Ttulo1"/>
        <w:jc w:val="left"/>
        <w:rPr>
          <w:rFonts w:ascii="Bookman Old Style" w:hAnsi="Bookman Old Style"/>
          <w:sz w:val="32"/>
          <w:szCs w:val="32"/>
          <w:lang w:val="es-ES_tradnl"/>
        </w:rPr>
      </w:pPr>
      <w:r w:rsidRPr="00952A71">
        <w:rPr>
          <w:rFonts w:ascii="Bookman Old Style" w:hAnsi="Bookman Old Style"/>
          <w:color w:val="C00000"/>
          <w:sz w:val="32"/>
          <w:szCs w:val="32"/>
          <w:lang w:val="es-ES_tradnl"/>
        </w:rPr>
        <w:t>EL DESCONCIERTO</w:t>
      </w:r>
    </w:p>
    <w:p w14:paraId="3DA03B04" w14:textId="77777777" w:rsidR="00952A71" w:rsidRPr="00DD6B7C" w:rsidRDefault="00952A71" w:rsidP="00952A71">
      <w:pPr>
        <w:spacing w:line="360" w:lineRule="auto"/>
        <w:rPr>
          <w:rFonts w:ascii="Bookman Old Style" w:hAnsi="Bookman Old Style"/>
          <w:szCs w:val="24"/>
        </w:rPr>
      </w:pPr>
    </w:p>
    <w:p w14:paraId="4704D002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Siempre se nos caen las palabras</w:t>
      </w:r>
    </w:p>
    <w:p w14:paraId="1EACC87A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cuando, de pronto, </w:t>
      </w:r>
    </w:p>
    <w:p w14:paraId="6593AB70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la realidad no se concuerda y nos revela, </w:t>
      </w:r>
    </w:p>
    <w:p w14:paraId="6D24CD96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con su nítida claridad, </w:t>
      </w:r>
    </w:p>
    <w:p w14:paraId="37EFF4E5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que hemos estado presos de una ensoñación.</w:t>
      </w:r>
    </w:p>
    <w:p w14:paraId="0B92C358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Se nos caen, siempre, las palabras </w:t>
      </w:r>
    </w:p>
    <w:p w14:paraId="185CCBC1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cuando la apariencia se desnuda </w:t>
      </w:r>
    </w:p>
    <w:p w14:paraId="3B017B36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y nos muestra, </w:t>
      </w:r>
      <w:bookmarkStart w:id="0" w:name="_GoBack"/>
      <w:bookmarkEnd w:id="0"/>
    </w:p>
    <w:p w14:paraId="42E0A720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al trasluz de su falacia, lo real en esencia.</w:t>
      </w:r>
    </w:p>
    <w:p w14:paraId="3F784EAB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Se nos caen las palabras y las vemos </w:t>
      </w:r>
    </w:p>
    <w:p w14:paraId="056EBA03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en el suelo,</w:t>
      </w:r>
    </w:p>
    <w:p w14:paraId="03E2A7EF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exhaustas, indecisas,</w:t>
      </w:r>
    </w:p>
    <w:p w14:paraId="2951410F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desvencijadas por el desconcierto.</w:t>
      </w:r>
    </w:p>
    <w:p w14:paraId="2D39AFFF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Las observamos a distancia con reserva </w:t>
      </w:r>
    </w:p>
    <w:p w14:paraId="1921916C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y dudamos,</w:t>
      </w:r>
    </w:p>
    <w:p w14:paraId="37D49029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dudamos como niños asustados,</w:t>
      </w:r>
    </w:p>
    <w:p w14:paraId="70AB4A03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recelando de su significado.</w:t>
      </w:r>
    </w:p>
    <w:p w14:paraId="76433C1D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¿Cuáles elegir entre todas ellas? </w:t>
      </w:r>
    </w:p>
    <w:p w14:paraId="0C661B73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Quizá, arriesgarse a escoger las más guerreras,</w:t>
      </w:r>
    </w:p>
    <w:p w14:paraId="4437C872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aquellas que, tal vez, logren vencer </w:t>
      </w:r>
    </w:p>
    <w:p w14:paraId="2B1183B3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en nuestra confusa lucha,</w:t>
      </w:r>
    </w:p>
    <w:p w14:paraId="59F62C0A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alumbrando lugares que la memoria esconde,</w:t>
      </w:r>
    </w:p>
    <w:p w14:paraId="54045672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atreviéndonos </w:t>
      </w:r>
    </w:p>
    <w:p w14:paraId="457532F3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a ver nuestra alma en el espejo.</w:t>
      </w:r>
    </w:p>
    <w:p w14:paraId="3C305E75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O acaso, mostrarnos cautelosos o cobardes </w:t>
      </w:r>
    </w:p>
    <w:p w14:paraId="26A4819A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y alejarnos, </w:t>
      </w:r>
    </w:p>
    <w:p w14:paraId="100CB548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lastRenderedPageBreak/>
        <w:t xml:space="preserve">alejarnos de su penetrante precisión, </w:t>
      </w:r>
    </w:p>
    <w:p w14:paraId="529357CF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optando </w:t>
      </w:r>
    </w:p>
    <w:p w14:paraId="799C7311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por aquellas palabras borrosas </w:t>
      </w:r>
    </w:p>
    <w:p w14:paraId="01F74F56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que nos salven de la fuerza de su idea </w:t>
      </w:r>
    </w:p>
    <w:p w14:paraId="07AB48F9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mostrando velada </w:t>
      </w:r>
    </w:p>
    <w:p w14:paraId="511B2ACF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su representación profunda.</w:t>
      </w:r>
    </w:p>
    <w:p w14:paraId="1A463A6F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Dejar dormir la intuición de un ideal</w:t>
      </w:r>
    </w:p>
    <w:p w14:paraId="133C6674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y quedarnos en un limbo sin contiendas:</w:t>
      </w:r>
    </w:p>
    <w:p w14:paraId="0F33377A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ni la luz ni la sombra, solo </w:t>
      </w:r>
    </w:p>
    <w:p w14:paraId="3AE3F3CD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un universo casi tranquilo y gris.</w:t>
      </w:r>
    </w:p>
    <w:p w14:paraId="560CC6F4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¡Tal vez, demasiado fulgor nos ciega!</w:t>
      </w:r>
    </w:p>
    <w:p w14:paraId="4339636B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¿Quién sabe?, puede que lo mejor sea</w:t>
      </w:r>
    </w:p>
    <w:p w14:paraId="0BA7E57A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 xml:space="preserve">dejarlas allí, desperdigadas,  </w:t>
      </w:r>
    </w:p>
    <w:p w14:paraId="431B387C" w14:textId="77777777" w:rsidR="00952A71" w:rsidRPr="00FD006A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caídas en la batalla de la vida, olvidadas,</w:t>
      </w:r>
    </w:p>
    <w:p w14:paraId="0652CB9C" w14:textId="77777777" w:rsidR="00952A71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D006A">
        <w:rPr>
          <w:rFonts w:ascii="Bookman Old Style" w:hAnsi="Bookman Old Style"/>
          <w:sz w:val="28"/>
          <w:szCs w:val="28"/>
        </w:rPr>
        <w:t>muriendo en un terreno baldío.</w:t>
      </w:r>
    </w:p>
    <w:p w14:paraId="3159DBFE" w14:textId="77777777" w:rsidR="00952A71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</w:p>
    <w:p w14:paraId="5F595B37" w14:textId="77777777" w:rsidR="00952A71" w:rsidRDefault="00952A71" w:rsidP="00952A71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(“El Filo de las Palabras”, octubre de 2016. Poema IV)</w:t>
      </w:r>
    </w:p>
    <w:p w14:paraId="020D32D0" w14:textId="77777777" w:rsidR="00977D97" w:rsidRDefault="00952A71"/>
    <w:sectPr w:rsidR="00977D97" w:rsidSect="00045F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71"/>
    <w:rsid w:val="000127E1"/>
    <w:rsid w:val="00045F14"/>
    <w:rsid w:val="000F00CB"/>
    <w:rsid w:val="00227B0C"/>
    <w:rsid w:val="003C6608"/>
    <w:rsid w:val="00534FBB"/>
    <w:rsid w:val="00626FA8"/>
    <w:rsid w:val="00952A71"/>
    <w:rsid w:val="00BC1C2F"/>
    <w:rsid w:val="00C64F44"/>
    <w:rsid w:val="00D41FFD"/>
    <w:rsid w:val="00E318FF"/>
    <w:rsid w:val="00EE3F48"/>
    <w:rsid w:val="00F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566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2A71"/>
    <w:pPr>
      <w:keepLines/>
      <w:widowControl w:val="0"/>
    </w:pPr>
    <w:rPr>
      <w:rFonts w:ascii="Book Antiqua" w:eastAsia="Times New Roman" w:hAnsi="Book Antiqua" w:cs="Times New Roman"/>
      <w:szCs w:val="20"/>
    </w:rPr>
  </w:style>
  <w:style w:type="paragraph" w:styleId="Ttulo1">
    <w:name w:val="heading 1"/>
    <w:next w:val="Textoindependiente"/>
    <w:link w:val="Ttulo1Car"/>
    <w:qFormat/>
    <w:rsid w:val="00952A71"/>
    <w:pPr>
      <w:keepNext/>
      <w:keepLines/>
      <w:widowControl w:val="0"/>
      <w:spacing w:after="200" w:line="360" w:lineRule="auto"/>
      <w:jc w:val="center"/>
      <w:outlineLvl w:val="0"/>
    </w:pPr>
    <w:rPr>
      <w:rFonts w:ascii="Book Antiqua" w:eastAsia="Arial Unicode MS" w:hAnsi="Book Antiqua" w:cs="Times New Roman"/>
      <w:kern w:val="28"/>
      <w:sz w:val="28"/>
      <w:szCs w:val="28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2A71"/>
    <w:rPr>
      <w:rFonts w:ascii="Book Antiqua" w:eastAsia="Arial Unicode MS" w:hAnsi="Book Antiqua" w:cs="Times New Roman"/>
      <w:kern w:val="28"/>
      <w:sz w:val="28"/>
      <w:szCs w:val="28"/>
      <w:lang w:val="en-AU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2A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2A7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1162</Characters>
  <Application>Microsoft Macintosh Word</Application>
  <DocSecurity>0</DocSecurity>
  <Lines>9</Lines>
  <Paragraphs>2</Paragraphs>
  <ScaleCrop>false</ScaleCrop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2016-12-01T08:20:00Z</dcterms:created>
  <dcterms:modified xsi:type="dcterms:W3CDTF">2016-12-01T08:20:00Z</dcterms:modified>
</cp:coreProperties>
</file>