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F92" w14:textId="50297A4F" w:rsidR="00AF29F9" w:rsidRDefault="00AF29F9" w:rsidP="00AF29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REFLEXIÓN ANTE EL ESPEJO</w:t>
      </w:r>
    </w:p>
    <w:p w14:paraId="6245F892" w14:textId="315DEB02" w:rsidR="00AF29F9" w:rsidRDefault="00AF29F9" w:rsidP="00AF29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D69C4" w14:textId="77777777" w:rsidR="00AF29F9" w:rsidRDefault="00AF29F9" w:rsidP="00AF29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71CF4" w14:textId="4F26CDE0" w:rsidR="00AF29F9" w:rsidRPr="00AF29F9" w:rsidRDefault="00AF29F9" w:rsidP="00AF29F9">
      <w:pPr>
        <w:rPr>
          <w:rFonts w:ascii="Times New Roman" w:eastAsia="Times New Roman" w:hAnsi="Times New Roman" w:cs="Times New Roman"/>
          <w:sz w:val="20"/>
          <w:szCs w:val="20"/>
        </w:rPr>
      </w:pPr>
      <w:r w:rsidRPr="00AF29F9">
        <w:rPr>
          <w:rFonts w:ascii="Times New Roman" w:eastAsia="Times New Roman" w:hAnsi="Times New Roman" w:cs="Times New Roman"/>
          <w:sz w:val="20"/>
          <w:szCs w:val="20"/>
        </w:rPr>
        <w:t>Tierna doncella de abandonada intimidad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y decoro ajado por servir un sino irrepetible,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difícilmente renunciable;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mujer que no sopesa tan agotadora entrega de armonía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en la balanza imposible de lo humano,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porque es Dios, mi Dios,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el que me elige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sementera de goce y de alegría,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puerto de su nao,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manantial que riega su narciso...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Niña de ojos almendrados,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virgen y serena,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inocente, fiel a la esperanza,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que recuerda el mar entre naranjos...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¿por qué yo?,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tan desvalida, tan humilde, tan callada,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tan tenue, tan frágil, tan rendida...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¿por qué mi cuerpo,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crecido sin cuidados,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designado por Dios para esta empresa?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Duda que no es duda, ni tormento, ni diatriba, ni migraña;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decisión que asumo de antemano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apenas si el arcángel la pronuncia;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que mi carne no es mi carne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si él la necesita,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ni mi alma pertenece ya a mi alma.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¬¡Qué gozoso el placer de aventurarse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al prodigio de la concepción más esperada,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en la que ni hombre, ni galán,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ni efebo participa,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sino que sólo el Espíritu fecundo de la Gracia</w:t>
      </w:r>
      <w:r w:rsidRPr="00AF29F9">
        <w:rPr>
          <w:rFonts w:ascii="Times New Roman" w:eastAsia="Times New Roman" w:hAnsi="Times New Roman" w:cs="Times New Roman"/>
          <w:sz w:val="20"/>
          <w:szCs w:val="20"/>
        </w:rPr>
        <w:br/>
        <w:t>obra en mi cuerpo tal milagro!</w:t>
      </w:r>
    </w:p>
    <w:p w14:paraId="201E8D7E" w14:textId="77777777" w:rsidR="00AF29F9" w:rsidRPr="00AF29F9" w:rsidRDefault="00AF29F9" w:rsidP="00AF29F9">
      <w:pPr>
        <w:rPr>
          <w:rFonts w:ascii="Times New Roman" w:eastAsia="Times New Roman" w:hAnsi="Times New Roman" w:cs="Times New Roman"/>
        </w:rPr>
      </w:pPr>
    </w:p>
    <w:p w14:paraId="72561D2F" w14:textId="0048C820" w:rsidR="00F012A1" w:rsidRPr="00C9243D" w:rsidRDefault="00F012A1" w:rsidP="00C9243D"/>
    <w:sectPr w:rsidR="00F012A1" w:rsidRPr="00C9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A1"/>
    <w:rsid w:val="000157AF"/>
    <w:rsid w:val="00AF29F9"/>
    <w:rsid w:val="00C9243D"/>
    <w:rsid w:val="00D145B9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7BBFE"/>
  <w15:docId w15:val="{CEB00E23-61F5-AE4A-8C96-AC509C52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 Torres Sagra</cp:lastModifiedBy>
  <cp:revision>5</cp:revision>
  <cp:lastPrinted>2022-11-12T10:28:00Z</cp:lastPrinted>
  <dcterms:created xsi:type="dcterms:W3CDTF">2022-11-12T10:13:00Z</dcterms:created>
  <dcterms:modified xsi:type="dcterms:W3CDTF">2022-12-11T07:36:00Z</dcterms:modified>
</cp:coreProperties>
</file>